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34D4" w14:textId="7B8C82BF" w:rsidR="00063077" w:rsidRDefault="007D4F2C" w:rsidP="00063077">
      <w:pPr>
        <w:jc w:val="both"/>
      </w:pPr>
      <w:r>
        <w:rPr>
          <w:noProof/>
        </w:rPr>
        <w:drawing>
          <wp:inline distT="0" distB="0" distL="0" distR="0" wp14:anchorId="5880DF22" wp14:editId="32FBE0E8">
            <wp:extent cx="923925" cy="908266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8" cy="91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077">
        <w:rPr>
          <w:noProof/>
        </w:rPr>
        <w:t xml:space="preserve">    </w:t>
      </w:r>
      <w:r w:rsidR="00063077">
        <w:rPr>
          <w:noProof/>
        </w:rPr>
        <w:drawing>
          <wp:inline distT="0" distB="0" distL="0" distR="0" wp14:anchorId="442B7A49" wp14:editId="14167739">
            <wp:extent cx="2847975" cy="6191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077">
        <w:rPr>
          <w:noProof/>
        </w:rPr>
        <w:t xml:space="preserve">                                                                                              </w:t>
      </w:r>
      <w:r w:rsidR="00063077">
        <w:tab/>
      </w:r>
      <w:r w:rsidR="00063077">
        <w:tab/>
      </w:r>
    </w:p>
    <w:p w14:paraId="13E912B8" w14:textId="07E7544E" w:rsidR="00063077" w:rsidRDefault="00063077" w:rsidP="00063077">
      <w:pPr>
        <w:spacing w:after="0"/>
        <w:jc w:val="both"/>
        <w:rPr>
          <w:b/>
          <w:bCs/>
          <w:sz w:val="38"/>
          <w:szCs w:val="38"/>
          <w:u w:val="single"/>
        </w:rPr>
      </w:pPr>
      <w:r w:rsidRPr="00063077">
        <w:rPr>
          <w:b/>
          <w:bCs/>
          <w:sz w:val="38"/>
          <w:szCs w:val="38"/>
          <w:u w:val="single"/>
        </w:rPr>
        <w:t>INSCRIZIONE QUALIFICHE TROFEO BANCA STATO PAC  202</w:t>
      </w:r>
      <w:r w:rsidR="00DC3613">
        <w:rPr>
          <w:b/>
          <w:bCs/>
          <w:sz w:val="38"/>
          <w:szCs w:val="38"/>
          <w:u w:val="single"/>
        </w:rPr>
        <w:t>5</w:t>
      </w:r>
      <w:r w:rsidRPr="00063077">
        <w:rPr>
          <w:b/>
          <w:bCs/>
          <w:sz w:val="38"/>
          <w:szCs w:val="38"/>
          <w:u w:val="single"/>
        </w:rPr>
        <w:t xml:space="preserve"> </w:t>
      </w:r>
    </w:p>
    <w:p w14:paraId="7DC42AEF" w14:textId="69B02169" w:rsidR="00063077" w:rsidRPr="00063077" w:rsidRDefault="00063077" w:rsidP="00063077">
      <w:pPr>
        <w:spacing w:after="0"/>
        <w:jc w:val="both"/>
        <w:rPr>
          <w:b/>
          <w:bCs/>
          <w:sz w:val="2"/>
          <w:szCs w:val="2"/>
          <w:u w:val="single"/>
        </w:rPr>
      </w:pPr>
    </w:p>
    <w:p w14:paraId="7F0CE6D7" w14:textId="77777777" w:rsidR="00063077" w:rsidRPr="00A848F5" w:rsidRDefault="00063077" w:rsidP="00063077">
      <w:pPr>
        <w:spacing w:after="0"/>
        <w:jc w:val="both"/>
        <w:rPr>
          <w:sz w:val="28"/>
          <w:szCs w:val="28"/>
        </w:rPr>
      </w:pPr>
    </w:p>
    <w:p w14:paraId="24FEAC76" w14:textId="1A176CC7" w:rsidR="00063077" w:rsidRPr="00413FF4" w:rsidRDefault="00063077" w:rsidP="00A848F5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413FF4">
        <w:rPr>
          <w:rFonts w:ascii="Tahoma" w:hAnsi="Tahoma" w:cs="Tahoma"/>
          <w:sz w:val="24"/>
          <w:szCs w:val="24"/>
        </w:rPr>
        <w:t>Società:</w:t>
      </w:r>
      <w:r w:rsidR="00FE790D" w:rsidRPr="00413FF4">
        <w:rPr>
          <w:rFonts w:ascii="Tahoma" w:hAnsi="Tahoma" w:cs="Tahoma"/>
          <w:sz w:val="24"/>
          <w:szCs w:val="24"/>
        </w:rPr>
        <w:t xml:space="preserve">  </w:t>
      </w:r>
      <w:r w:rsidR="00FE790D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E790D" w:rsidRPr="00413FF4">
        <w:rPr>
          <w:rFonts w:ascii="Tahoma" w:hAnsi="Tahoma" w:cs="Tahoma"/>
          <w:color w:val="2F5496" w:themeColor="accent1" w:themeShade="BF"/>
          <w:sz w:val="24"/>
          <w:szCs w:val="24"/>
        </w:rPr>
        <w:instrText xml:space="preserve"> FORMTEXT </w:instrText>
      </w:r>
      <w:r w:rsidR="00FE790D" w:rsidRPr="00413FF4">
        <w:rPr>
          <w:rFonts w:ascii="Tahoma" w:hAnsi="Tahoma" w:cs="Tahoma"/>
          <w:color w:val="2F5496" w:themeColor="accent1" w:themeShade="BF"/>
          <w:sz w:val="24"/>
          <w:szCs w:val="24"/>
        </w:rPr>
      </w:r>
      <w:r w:rsidR="00FE790D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separate"/>
      </w:r>
      <w:r w:rsidR="00FE790D"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="00FE790D"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="00FE790D"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="00FE790D"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="00FE790D"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="00FE790D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end"/>
      </w:r>
      <w:bookmarkEnd w:id="0"/>
    </w:p>
    <w:p w14:paraId="0FB4C046" w14:textId="25AFF18A" w:rsidR="00FE790D" w:rsidRPr="00413FF4" w:rsidRDefault="00FE790D" w:rsidP="00A848F5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413FF4">
        <w:rPr>
          <w:rFonts w:ascii="Tahoma" w:hAnsi="Tahoma" w:cs="Tahoma"/>
          <w:sz w:val="24"/>
          <w:szCs w:val="24"/>
        </w:rPr>
        <w:t xml:space="preserve">Responsabile: </w: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instrText xml:space="preserve"> FORMTEXT </w:instrTex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separate"/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end"/>
      </w:r>
      <w:bookmarkEnd w:id="1"/>
    </w:p>
    <w:p w14:paraId="30F3EABB" w14:textId="77777777" w:rsidR="00413FF4" w:rsidRPr="00413FF4" w:rsidRDefault="00FE790D" w:rsidP="00413FF4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413FF4">
        <w:rPr>
          <w:rFonts w:ascii="Tahoma" w:hAnsi="Tahoma" w:cs="Tahoma"/>
          <w:sz w:val="24"/>
          <w:szCs w:val="24"/>
        </w:rPr>
        <w:t xml:space="preserve">Via, NAP, Luogo: </w: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instrText xml:space="preserve"> FORMTEXT </w:instrTex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separate"/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noProof/>
          <w:color w:val="2F5496" w:themeColor="accent1" w:themeShade="BF"/>
          <w:sz w:val="24"/>
          <w:szCs w:val="24"/>
        </w:rPr>
        <w:t> </w:t>
      </w:r>
      <w:r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end"/>
      </w:r>
      <w:bookmarkEnd w:id="2"/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>
        <w:rPr>
          <w:rFonts w:ascii="Tahoma" w:hAnsi="Tahoma" w:cs="Tahoma"/>
          <w:color w:val="2F5496" w:themeColor="accent1" w:themeShade="BF"/>
          <w:sz w:val="24"/>
          <w:szCs w:val="24"/>
        </w:rPr>
        <w:tab/>
      </w:r>
      <w:r w:rsidR="00413FF4" w:rsidRPr="00413FF4">
        <w:rPr>
          <w:rFonts w:ascii="Tahoma" w:hAnsi="Tahoma" w:cs="Tahoma"/>
          <w:sz w:val="24"/>
          <w:szCs w:val="24"/>
        </w:rPr>
        <w:t>Telefono: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instrText xml:space="preserve"> FORMTEXT </w:instrTex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separate"/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t> 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t> 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t> 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t> 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t> </w:t>
      </w:r>
      <w:r w:rsidR="00413FF4" w:rsidRPr="00413FF4">
        <w:rPr>
          <w:rFonts w:ascii="Tahoma" w:hAnsi="Tahoma" w:cs="Tahoma"/>
          <w:color w:val="2F5496" w:themeColor="accent1" w:themeShade="BF"/>
          <w:sz w:val="24"/>
          <w:szCs w:val="24"/>
        </w:rPr>
        <w:fldChar w:fldCharType="end"/>
      </w:r>
      <w:bookmarkEnd w:id="3"/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129"/>
        <w:gridCol w:w="4111"/>
        <w:gridCol w:w="1843"/>
        <w:gridCol w:w="1559"/>
        <w:gridCol w:w="1276"/>
        <w:gridCol w:w="1559"/>
        <w:gridCol w:w="1701"/>
        <w:gridCol w:w="1559"/>
      </w:tblGrid>
      <w:tr w:rsidR="00413FF4" w14:paraId="1EDFC265" w14:textId="51AF25FB" w:rsidTr="00413FF4">
        <w:tc>
          <w:tcPr>
            <w:tcW w:w="1129" w:type="dxa"/>
          </w:tcPr>
          <w:p w14:paraId="3FC16723" w14:textId="181189E6" w:rsidR="00413FF4" w:rsidRDefault="00413FF4" w:rsidP="00063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Licenza </w:t>
            </w:r>
          </w:p>
        </w:tc>
        <w:tc>
          <w:tcPr>
            <w:tcW w:w="4111" w:type="dxa"/>
          </w:tcPr>
          <w:p w14:paraId="799E886C" w14:textId="67577B0C" w:rsidR="00413FF4" w:rsidRDefault="00413FF4" w:rsidP="00063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1843" w:type="dxa"/>
          </w:tcPr>
          <w:p w14:paraId="51E487DA" w14:textId="5502411E" w:rsidR="00413FF4" w:rsidRDefault="00413FF4" w:rsidP="00063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Domicilio </w:t>
            </w:r>
          </w:p>
        </w:tc>
        <w:tc>
          <w:tcPr>
            <w:tcW w:w="1559" w:type="dxa"/>
          </w:tcPr>
          <w:p w14:paraId="7E1FE2A1" w14:textId="790A6625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</w:t>
            </w:r>
          </w:p>
          <w:p w14:paraId="473C9055" w14:textId="2C8E7E51" w:rsidR="00413FF4" w:rsidRDefault="00413FF4" w:rsidP="00FE79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gg.mm.aa</w:t>
            </w:r>
            <w:proofErr w:type="gramEnd"/>
          </w:p>
        </w:tc>
        <w:tc>
          <w:tcPr>
            <w:tcW w:w="1276" w:type="dxa"/>
          </w:tcPr>
          <w:p w14:paraId="7979FA6C" w14:textId="03F48958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Maestria</w:t>
            </w:r>
          </w:p>
        </w:tc>
        <w:tc>
          <w:tcPr>
            <w:tcW w:w="1559" w:type="dxa"/>
          </w:tcPr>
          <w:p w14:paraId="1F4239C2" w14:textId="7393B0DA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Maestria</w:t>
            </w:r>
          </w:p>
          <w:p w14:paraId="5788F080" w14:textId="10BACE85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Appoggio</w:t>
            </w:r>
          </w:p>
        </w:tc>
        <w:tc>
          <w:tcPr>
            <w:tcW w:w="1701" w:type="dxa"/>
          </w:tcPr>
          <w:p w14:paraId="48AD2D26" w14:textId="0A27B6DB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desiderata </w:t>
            </w:r>
          </w:p>
        </w:tc>
        <w:tc>
          <w:tcPr>
            <w:tcW w:w="1559" w:type="dxa"/>
          </w:tcPr>
          <w:p w14:paraId="4750F283" w14:textId="12D61858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desiderata</w:t>
            </w:r>
          </w:p>
        </w:tc>
      </w:tr>
      <w:tr w:rsidR="00413FF4" w14:paraId="43396AF0" w14:textId="07746DC0" w:rsidTr="00413FF4">
        <w:tc>
          <w:tcPr>
            <w:tcW w:w="1129" w:type="dxa"/>
          </w:tcPr>
          <w:p w14:paraId="09315EDB" w14:textId="2F93A294" w:rsidR="00413FF4" w:rsidRPr="00A848F5" w:rsidRDefault="00413FF4" w:rsidP="00063077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111" w:type="dxa"/>
          </w:tcPr>
          <w:p w14:paraId="4610B9F2" w14:textId="09CF791D" w:rsidR="00413FF4" w:rsidRPr="00A848F5" w:rsidRDefault="00413FF4" w:rsidP="00063077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43" w:type="dxa"/>
          </w:tcPr>
          <w:p w14:paraId="0ABA5036" w14:textId="2A2399E7" w:rsidR="00413FF4" w:rsidRPr="00A848F5" w:rsidRDefault="00413FF4" w:rsidP="00063077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28A3CC2F" w14:textId="7BF43E81" w:rsidR="00413FF4" w:rsidRPr="00A848F5" w:rsidRDefault="00413FF4" w:rsidP="00FE790D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2EDCF321" w14:textId="54F6ED50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6D67FA79" w14:textId="0C05DA2E" w:rsidR="00413FF4" w:rsidRDefault="00413FF4" w:rsidP="00FE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2E7EC212" w14:textId="24179F87" w:rsidR="00413FF4" w:rsidRDefault="00413FF4" w:rsidP="00FE790D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8A31048" w14:textId="3BA2F0ED" w:rsidR="00413FF4" w:rsidRDefault="00413FF4" w:rsidP="00FE790D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18B46952" w14:textId="42B4501B" w:rsidTr="00413FF4">
        <w:tc>
          <w:tcPr>
            <w:tcW w:w="1129" w:type="dxa"/>
          </w:tcPr>
          <w:p w14:paraId="4CAB9D93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6EC8FEB2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FDFE65B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B94F5EB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CAB0F70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97C1813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374A6F9" w14:textId="394FD0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A71ED42" w14:textId="75017A9A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392CA42F" w14:textId="1FA7C177" w:rsidTr="00413FF4">
        <w:tc>
          <w:tcPr>
            <w:tcW w:w="1129" w:type="dxa"/>
          </w:tcPr>
          <w:p w14:paraId="1096A906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7EDEF4B0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A5DF5E7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1AF8366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550A9C9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28E53AB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A1CD68A" w14:textId="45FD3794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1B5A676" w14:textId="54C96339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07296E68" w14:textId="30BFA122" w:rsidTr="00413FF4">
        <w:tc>
          <w:tcPr>
            <w:tcW w:w="1129" w:type="dxa"/>
          </w:tcPr>
          <w:p w14:paraId="00A3697B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18125553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12600921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94AE9E8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9FC19E0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7796520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0C7E445" w14:textId="1E49F425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2956BE5" w14:textId="4CF07685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267EBF89" w14:textId="7959192A" w:rsidTr="00413FF4">
        <w:tc>
          <w:tcPr>
            <w:tcW w:w="1129" w:type="dxa"/>
          </w:tcPr>
          <w:p w14:paraId="5B7D4BB2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70CDC32D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0C59B8C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7ED099F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B9708B5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C35C978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4A8147D" w14:textId="1627FEF1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A274C74" w14:textId="3FFFACF9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6344DA1E" w14:textId="00ACE313" w:rsidTr="00413FF4">
        <w:tc>
          <w:tcPr>
            <w:tcW w:w="1129" w:type="dxa"/>
          </w:tcPr>
          <w:p w14:paraId="6786B46C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35C48247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EC6BEF9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99946DA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83FDE5B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54215A2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EABB1F7" w14:textId="176C32AE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38FF6B8" w14:textId="4E9BB26F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046E4502" w14:textId="44F8A7C4" w:rsidTr="00413FF4">
        <w:tc>
          <w:tcPr>
            <w:tcW w:w="1129" w:type="dxa"/>
          </w:tcPr>
          <w:p w14:paraId="63708AD0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6F8A2633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1E86E29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CD6E9A4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BCE351D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0D848D2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C34EA93" w14:textId="2CE0E97F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248F503" w14:textId="46192E55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2BCE521A" w14:textId="13EC3069" w:rsidTr="00413FF4">
        <w:tc>
          <w:tcPr>
            <w:tcW w:w="1129" w:type="dxa"/>
          </w:tcPr>
          <w:p w14:paraId="155A115B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3B5894CD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505154A5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B2917A1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27C6596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9520D21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C006689" w14:textId="4B6A6E06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709E816" w14:textId="4F133CD5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0A6A31DC" w14:textId="021979D3" w:rsidTr="00413FF4">
        <w:tc>
          <w:tcPr>
            <w:tcW w:w="1129" w:type="dxa"/>
          </w:tcPr>
          <w:p w14:paraId="2530823E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51015359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3AE75A78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8867EF7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AC1AD9C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32E1862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FEEBB51" w14:textId="4D0BC18F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663415C" w14:textId="30119BEF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53A2AA69" w14:textId="48CF389F" w:rsidTr="00413FF4">
        <w:tc>
          <w:tcPr>
            <w:tcW w:w="1129" w:type="dxa"/>
          </w:tcPr>
          <w:p w14:paraId="270778A0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64AB5256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1B82A0A2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D593632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2812A14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0381C4F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AE91B8B" w14:textId="570D5B92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0BC0035" w14:textId="2E97F086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45239F32" w14:textId="5760BFED" w:rsidTr="00413FF4">
        <w:tc>
          <w:tcPr>
            <w:tcW w:w="1129" w:type="dxa"/>
          </w:tcPr>
          <w:p w14:paraId="42C01780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5E52606A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1949B753" w14:textId="77777777" w:rsidR="00413FF4" w:rsidRPr="00A848F5" w:rsidRDefault="00413FF4" w:rsidP="0086582E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C0AA572" w14:textId="77777777" w:rsidR="00413FF4" w:rsidRPr="00A848F5" w:rsidRDefault="00413FF4" w:rsidP="0086582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F79EC63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36E9A57" w14:textId="77777777" w:rsidR="00413FF4" w:rsidRDefault="00413FF4" w:rsidP="0086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9B6C905" w14:textId="367EDAF6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5AFDCA9" w14:textId="15F31036" w:rsidR="00413FF4" w:rsidRDefault="00413FF4" w:rsidP="0086582E">
            <w:pPr>
              <w:jc w:val="center"/>
              <w:rPr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>
              <w:rPr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413FF4" w14:paraId="3BEDFFAE" w14:textId="36B11902" w:rsidTr="003638F2">
        <w:tc>
          <w:tcPr>
            <w:tcW w:w="14737" w:type="dxa"/>
            <w:gridSpan w:val="8"/>
          </w:tcPr>
          <w:p w14:paraId="5BFAB5CE" w14:textId="77777777" w:rsidR="00413FF4" w:rsidRPr="00A848F5" w:rsidRDefault="00413FF4" w:rsidP="00A848F5">
            <w:pPr>
              <w:jc w:val="both"/>
              <w:rPr>
                <w:sz w:val="24"/>
                <w:szCs w:val="24"/>
              </w:rPr>
            </w:pPr>
            <w:r w:rsidRPr="00A848F5">
              <w:rPr>
                <w:sz w:val="24"/>
                <w:szCs w:val="24"/>
              </w:rPr>
              <w:t>Osservazioni:</w:t>
            </w:r>
          </w:p>
          <w:p w14:paraId="3C1D94E0" w14:textId="77777777" w:rsidR="00413FF4" w:rsidRPr="00A848F5" w:rsidRDefault="00413FF4" w:rsidP="00A848F5">
            <w:pPr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848F5">
              <w:rPr>
                <w:color w:val="2F5496" w:themeColor="accent1" w:themeShade="BF"/>
                <w:sz w:val="24"/>
                <w:szCs w:val="24"/>
              </w:rPr>
              <w:instrText xml:space="preserve"> FORMTEXT </w:instrText>
            </w:r>
            <w:r w:rsidRPr="00A848F5">
              <w:rPr>
                <w:color w:val="2F5496" w:themeColor="accent1" w:themeShade="BF"/>
                <w:sz w:val="24"/>
                <w:szCs w:val="24"/>
              </w:rPr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noProof/>
                <w:color w:val="2F5496" w:themeColor="accent1" w:themeShade="BF"/>
                <w:sz w:val="24"/>
                <w:szCs w:val="24"/>
              </w:rPr>
              <w:t> </w:t>
            </w:r>
            <w:r w:rsidRPr="00A848F5">
              <w:rPr>
                <w:color w:val="2F5496" w:themeColor="accent1" w:themeShade="BF"/>
                <w:sz w:val="24"/>
                <w:szCs w:val="24"/>
              </w:rPr>
              <w:fldChar w:fldCharType="end"/>
            </w:r>
          </w:p>
          <w:p w14:paraId="431944DB" w14:textId="77777777" w:rsidR="00413FF4" w:rsidRPr="00A848F5" w:rsidRDefault="00413FF4" w:rsidP="00A848F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E7CBA" w14:textId="08B27AEA" w:rsidR="00FE790D" w:rsidRPr="00413FF4" w:rsidRDefault="00FE790D" w:rsidP="00063077">
      <w:pPr>
        <w:spacing w:after="0"/>
        <w:jc w:val="both"/>
        <w:rPr>
          <w:sz w:val="10"/>
          <w:szCs w:val="10"/>
        </w:rPr>
      </w:pPr>
    </w:p>
    <w:p w14:paraId="7C61B11E" w14:textId="12A0E838" w:rsidR="00A848F5" w:rsidRDefault="00A848F5" w:rsidP="0006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formulario deve essere ritornato al più tardi entro il </w:t>
      </w:r>
      <w:r w:rsidR="00DC3613">
        <w:rPr>
          <w:sz w:val="24"/>
          <w:szCs w:val="24"/>
        </w:rPr>
        <w:t>02</w:t>
      </w:r>
      <w:r>
        <w:rPr>
          <w:sz w:val="24"/>
          <w:szCs w:val="24"/>
        </w:rPr>
        <w:t>.01.202</w:t>
      </w:r>
      <w:r w:rsidR="00DC3613">
        <w:rPr>
          <w:sz w:val="24"/>
          <w:szCs w:val="24"/>
        </w:rPr>
        <w:t>4</w:t>
      </w:r>
      <w:r>
        <w:rPr>
          <w:sz w:val="24"/>
          <w:szCs w:val="24"/>
        </w:rPr>
        <w:t xml:space="preserve"> al capo concorso per </w:t>
      </w:r>
      <w:proofErr w:type="gramStart"/>
      <w:r>
        <w:rPr>
          <w:sz w:val="24"/>
          <w:szCs w:val="24"/>
        </w:rPr>
        <w:t>e mail</w:t>
      </w:r>
      <w:proofErr w:type="gramEnd"/>
      <w:r>
        <w:rPr>
          <w:sz w:val="24"/>
          <w:szCs w:val="24"/>
        </w:rPr>
        <w:t xml:space="preserve"> a:</w:t>
      </w:r>
    </w:p>
    <w:p w14:paraId="4E670139" w14:textId="25FF8967" w:rsidR="00A848F5" w:rsidRDefault="00A848F5" w:rsidP="00063077">
      <w:pPr>
        <w:spacing w:after="0"/>
        <w:jc w:val="both"/>
        <w:rPr>
          <w:sz w:val="24"/>
          <w:szCs w:val="24"/>
        </w:rPr>
      </w:pPr>
      <w:hyperlink r:id="rId7" w:history="1">
        <w:r w:rsidRPr="00D177A9">
          <w:rPr>
            <w:rStyle w:val="Collegamentoipertestuale"/>
            <w:sz w:val="24"/>
            <w:szCs w:val="24"/>
          </w:rPr>
          <w:t>maurizio.gianella@ftst.ch</w:t>
        </w:r>
      </w:hyperlink>
      <w:r>
        <w:rPr>
          <w:sz w:val="24"/>
          <w:szCs w:val="24"/>
        </w:rPr>
        <w:t xml:space="preserve"> o </w:t>
      </w:r>
      <w:hyperlink r:id="rId8" w:history="1">
        <w:r w:rsidRPr="00D177A9">
          <w:rPr>
            <w:rStyle w:val="Collegamentoipertestuale"/>
            <w:sz w:val="24"/>
            <w:szCs w:val="24"/>
          </w:rPr>
          <w:t>mgianella@bluewin.ch</w:t>
        </w:r>
      </w:hyperlink>
      <w:r>
        <w:rPr>
          <w:sz w:val="24"/>
          <w:szCs w:val="24"/>
        </w:rPr>
        <w:t xml:space="preserve"> </w:t>
      </w:r>
    </w:p>
    <w:p w14:paraId="3C2888FD" w14:textId="7A1C32CA" w:rsidR="007D4F2C" w:rsidRDefault="007D4F2C" w:rsidP="00063077">
      <w:pPr>
        <w:spacing w:after="0"/>
        <w:jc w:val="both"/>
        <w:rPr>
          <w:sz w:val="24"/>
          <w:szCs w:val="24"/>
        </w:rPr>
      </w:pPr>
    </w:p>
    <w:p w14:paraId="18F0A729" w14:textId="624BFEE4" w:rsidR="00A848F5" w:rsidRPr="00063077" w:rsidRDefault="007D4F2C" w:rsidP="0006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data: </w:t>
      </w:r>
      <w:r w:rsidRPr="00A848F5">
        <w:rPr>
          <w:color w:val="2F5496" w:themeColor="accent1" w:themeShade="BF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A848F5">
        <w:rPr>
          <w:color w:val="2F5496" w:themeColor="accent1" w:themeShade="BF"/>
          <w:sz w:val="24"/>
          <w:szCs w:val="24"/>
        </w:rPr>
        <w:instrText xml:space="preserve"> FORMTEXT </w:instrText>
      </w:r>
      <w:r w:rsidRPr="00A848F5">
        <w:rPr>
          <w:color w:val="2F5496" w:themeColor="accent1" w:themeShade="BF"/>
          <w:sz w:val="24"/>
          <w:szCs w:val="24"/>
        </w:rPr>
      </w:r>
      <w:r w:rsidRPr="00A848F5">
        <w:rPr>
          <w:color w:val="2F5496" w:themeColor="accent1" w:themeShade="BF"/>
          <w:sz w:val="24"/>
          <w:szCs w:val="24"/>
        </w:rPr>
        <w:fldChar w:fldCharType="separate"/>
      </w:r>
      <w:r w:rsidRPr="00A848F5">
        <w:rPr>
          <w:noProof/>
          <w:color w:val="2F5496" w:themeColor="accent1" w:themeShade="BF"/>
          <w:sz w:val="24"/>
          <w:szCs w:val="24"/>
        </w:rPr>
        <w:t> </w:t>
      </w:r>
      <w:r w:rsidRPr="00A848F5">
        <w:rPr>
          <w:noProof/>
          <w:color w:val="2F5496" w:themeColor="accent1" w:themeShade="BF"/>
          <w:sz w:val="24"/>
          <w:szCs w:val="24"/>
        </w:rPr>
        <w:t> </w:t>
      </w:r>
      <w:r w:rsidRPr="00A848F5">
        <w:rPr>
          <w:noProof/>
          <w:color w:val="2F5496" w:themeColor="accent1" w:themeShade="BF"/>
          <w:sz w:val="24"/>
          <w:szCs w:val="24"/>
        </w:rPr>
        <w:t> </w:t>
      </w:r>
      <w:r w:rsidRPr="00A848F5">
        <w:rPr>
          <w:noProof/>
          <w:color w:val="2F5496" w:themeColor="accent1" w:themeShade="BF"/>
          <w:sz w:val="24"/>
          <w:szCs w:val="24"/>
        </w:rPr>
        <w:t> </w:t>
      </w:r>
      <w:r w:rsidRPr="00A848F5">
        <w:rPr>
          <w:noProof/>
          <w:color w:val="2F5496" w:themeColor="accent1" w:themeShade="BF"/>
          <w:sz w:val="24"/>
          <w:szCs w:val="24"/>
        </w:rPr>
        <w:t> </w:t>
      </w:r>
      <w:r w:rsidRPr="00A848F5">
        <w:rPr>
          <w:color w:val="2F5496" w:themeColor="accent1" w:themeShade="BF"/>
          <w:sz w:val="24"/>
          <w:szCs w:val="24"/>
        </w:rPr>
        <w:fldChar w:fldCharType="end"/>
      </w:r>
    </w:p>
    <w:sectPr w:rsidR="00A848F5" w:rsidRPr="00063077" w:rsidSect="00413FF4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tBRYckOh5TiSkAt6PhJpMLSQHRpiYcgUogN6+wWH3FgatmejRCPrUHoyfrl3j8Uc5bYmXjJXrLWUOfHoOKeA==" w:salt="yle4Cyg7KKLDkbkxxMu8o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7"/>
    <w:rsid w:val="00063077"/>
    <w:rsid w:val="00413FF4"/>
    <w:rsid w:val="00447E21"/>
    <w:rsid w:val="00455532"/>
    <w:rsid w:val="00560D90"/>
    <w:rsid w:val="006162DF"/>
    <w:rsid w:val="007D4F2C"/>
    <w:rsid w:val="00A1661D"/>
    <w:rsid w:val="00A1671C"/>
    <w:rsid w:val="00A848F5"/>
    <w:rsid w:val="00CC28BC"/>
    <w:rsid w:val="00DC3613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320E7"/>
  <w15:chartTrackingRefBased/>
  <w15:docId w15:val="{14247D1C-2E41-44BC-99D0-984AC774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630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30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30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30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30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E790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E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48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anella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rizio.gianella@ftst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B98A-1DF1-48E0-B8A6-5593B33A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Gianella</dc:creator>
  <cp:keywords/>
  <dc:description/>
  <cp:lastModifiedBy>Maurizio Gianella</cp:lastModifiedBy>
  <cp:revision>4</cp:revision>
  <cp:lastPrinted>2024-12-19T19:36:00Z</cp:lastPrinted>
  <dcterms:created xsi:type="dcterms:W3CDTF">2024-12-11T16:35:00Z</dcterms:created>
  <dcterms:modified xsi:type="dcterms:W3CDTF">2024-12-19T19:40:00Z</dcterms:modified>
</cp:coreProperties>
</file>